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D4F91" w14:textId="6010E796" w:rsidR="00F1267E" w:rsidRPr="00F1267E" w:rsidRDefault="00F1267E" w:rsidP="00F1267E">
      <w:pPr>
        <w:jc w:val="center"/>
        <w:rPr>
          <w:rFonts w:ascii="Times New Roman" w:hAnsi="Times New Roman" w:cs="Times New Roman"/>
          <w:b/>
          <w:bCs/>
          <w:u w:val="single"/>
        </w:rPr>
      </w:pPr>
      <w:r w:rsidRPr="00F1267E">
        <w:rPr>
          <w:rFonts w:ascii="Times New Roman" w:hAnsi="Times New Roman" w:cs="Times New Roman"/>
          <w:b/>
          <w:bCs/>
          <w:u w:val="single"/>
        </w:rPr>
        <w:t>CONDITIONAL WAIVER AND RELEASE</w:t>
      </w:r>
    </w:p>
    <w:p w14:paraId="0AF49C7F" w14:textId="322AFAD6" w:rsidR="00F1267E" w:rsidRPr="0015487A" w:rsidRDefault="00F1267E" w:rsidP="0015487A">
      <w:pPr>
        <w:jc w:val="center"/>
        <w:rPr>
          <w:rFonts w:ascii="Times New Roman" w:hAnsi="Times New Roman" w:cs="Times New Roman"/>
          <w:b/>
          <w:bCs/>
          <w:u w:val="single"/>
        </w:rPr>
      </w:pPr>
      <w:r w:rsidRPr="00F1267E">
        <w:rPr>
          <w:rFonts w:ascii="Times New Roman" w:hAnsi="Times New Roman" w:cs="Times New Roman"/>
          <w:b/>
          <w:bCs/>
          <w:u w:val="single"/>
        </w:rPr>
        <w:t>UPON FINAL PAYMENT</w:t>
      </w:r>
    </w:p>
    <w:p w14:paraId="652476BF" w14:textId="3FB930B1" w:rsidR="00F1267E" w:rsidRPr="00F1267E" w:rsidRDefault="00F1267E" w:rsidP="00F1267E">
      <w:pPr>
        <w:rPr>
          <w:rFonts w:ascii="Times New Roman" w:hAnsi="Times New Roman" w:cs="Times New Roman"/>
        </w:rPr>
      </w:pPr>
      <w:r w:rsidRPr="00F1267E">
        <w:rPr>
          <w:rFonts w:ascii="Times New Roman" w:hAnsi="Times New Roman" w:cs="Times New Roman"/>
        </w:rPr>
        <w:t>Property Name:</w:t>
      </w:r>
    </w:p>
    <w:p w14:paraId="42EC6995" w14:textId="484FD50C" w:rsidR="00F1267E" w:rsidRPr="00F1267E" w:rsidRDefault="00F1267E" w:rsidP="00F1267E">
      <w:pPr>
        <w:rPr>
          <w:rFonts w:ascii="Times New Roman" w:hAnsi="Times New Roman" w:cs="Times New Roman"/>
        </w:rPr>
      </w:pPr>
      <w:r w:rsidRPr="00F1267E">
        <w:rPr>
          <w:rFonts w:ascii="Times New Roman" w:hAnsi="Times New Roman" w:cs="Times New Roman"/>
        </w:rPr>
        <w:t>Property Location:</w:t>
      </w:r>
    </w:p>
    <w:p w14:paraId="029B5E10" w14:textId="39AD082C" w:rsidR="00F1267E" w:rsidRPr="00F1267E" w:rsidRDefault="00F1267E" w:rsidP="00F1267E">
      <w:pPr>
        <w:rPr>
          <w:rFonts w:ascii="Times New Roman" w:hAnsi="Times New Roman" w:cs="Times New Roman"/>
        </w:rPr>
      </w:pPr>
      <w:r w:rsidRPr="00F1267E">
        <w:rPr>
          <w:rFonts w:ascii="Times New Roman" w:hAnsi="Times New Roman" w:cs="Times New Roman"/>
        </w:rPr>
        <w:t>Undersigned’s Customer:</w:t>
      </w:r>
    </w:p>
    <w:p w14:paraId="1D7432A1" w14:textId="3E1F5F85" w:rsidR="00F1267E" w:rsidRPr="00F1267E" w:rsidRDefault="00F1267E" w:rsidP="00F1267E">
      <w:pPr>
        <w:rPr>
          <w:rFonts w:ascii="Times New Roman" w:hAnsi="Times New Roman" w:cs="Times New Roman"/>
        </w:rPr>
      </w:pPr>
      <w:r w:rsidRPr="00F1267E">
        <w:rPr>
          <w:rFonts w:ascii="Times New Roman" w:hAnsi="Times New Roman" w:cs="Times New Roman"/>
        </w:rPr>
        <w:t>Invoice/Payment Application Number:</w:t>
      </w:r>
    </w:p>
    <w:p w14:paraId="0DC7016B" w14:textId="54A03B7F" w:rsidR="00F1267E" w:rsidRDefault="00F1267E" w:rsidP="00F1267E">
      <w:pPr>
        <w:rPr>
          <w:rFonts w:ascii="Times New Roman" w:hAnsi="Times New Roman" w:cs="Times New Roman"/>
        </w:rPr>
      </w:pPr>
      <w:r w:rsidRPr="00F1267E">
        <w:rPr>
          <w:rFonts w:ascii="Times New Roman" w:hAnsi="Times New Roman" w:cs="Times New Roman"/>
        </w:rPr>
        <w:t>Payment Amount:</w:t>
      </w:r>
    </w:p>
    <w:p w14:paraId="3CDD6A12" w14:textId="5EF3EDD9" w:rsidR="0015487A" w:rsidRPr="00F1267E" w:rsidRDefault="0015487A" w:rsidP="00F1267E">
      <w:pPr>
        <w:rPr>
          <w:rFonts w:ascii="Times New Roman" w:hAnsi="Times New Roman" w:cs="Times New Roman"/>
        </w:rPr>
      </w:pPr>
      <w:r>
        <w:rPr>
          <w:rFonts w:ascii="Times New Roman" w:hAnsi="Times New Roman" w:cs="Times New Roman"/>
        </w:rPr>
        <w:t>Payment Period:</w:t>
      </w:r>
    </w:p>
    <w:p w14:paraId="32F3CE13" w14:textId="22174A3C" w:rsidR="00F1267E" w:rsidRPr="00F1267E" w:rsidRDefault="00F1267E" w:rsidP="00F1267E">
      <w:pPr>
        <w:rPr>
          <w:rFonts w:ascii="Times New Roman" w:hAnsi="Times New Roman" w:cs="Times New Roman"/>
        </w:rPr>
      </w:pPr>
      <w:proofErr w:type="gramStart"/>
      <w:r w:rsidRPr="00F1267E">
        <w:rPr>
          <w:rFonts w:ascii="Times New Roman" w:hAnsi="Times New Roman" w:cs="Times New Roman"/>
        </w:rPr>
        <w:t>Amount</w:t>
      </w:r>
      <w:proofErr w:type="gramEnd"/>
      <w:r w:rsidRPr="00F1267E">
        <w:rPr>
          <w:rFonts w:ascii="Times New Roman" w:hAnsi="Times New Roman" w:cs="Times New Roman"/>
        </w:rPr>
        <w:t xml:space="preserve"> of Disputed Claims:</w:t>
      </w:r>
    </w:p>
    <w:p w14:paraId="57056094" w14:textId="504B4A1F" w:rsidR="00991B65" w:rsidRPr="00991B65" w:rsidRDefault="00991B65" w:rsidP="00991B65">
      <w:pPr>
        <w:ind w:firstLine="720"/>
        <w:jc w:val="both"/>
        <w:rPr>
          <w:rFonts w:ascii="Times New Roman" w:hAnsi="Times New Roman" w:cs="Times New Roman"/>
        </w:rPr>
      </w:pPr>
      <w:r w:rsidRPr="00991B65">
        <w:rPr>
          <w:rFonts w:ascii="Times New Roman" w:hAnsi="Times New Roman" w:cs="Times New Roman"/>
        </w:rPr>
        <w:t>Upon receipt by the undersigned of a check in the above-referenced Payment Amount payable to the undersigned, and when the check has been properly endorsed and has been paid by the bank on which it is drawn, this document becomes effective to release and the undersigned shall be deemed to waive any notice of lien, any private bond right, any claim for payment and any rights under any similar ordinance, rule or statute related to payment rights that the undersigned has on the above-described Property to the following extent:</w:t>
      </w:r>
    </w:p>
    <w:p w14:paraId="0456F253" w14:textId="57CFD591" w:rsidR="00991B65" w:rsidRPr="00991B65" w:rsidRDefault="00991B65" w:rsidP="00991B65">
      <w:pPr>
        <w:ind w:firstLine="720"/>
        <w:jc w:val="both"/>
        <w:rPr>
          <w:rFonts w:ascii="Times New Roman" w:hAnsi="Times New Roman" w:cs="Times New Roman"/>
        </w:rPr>
      </w:pPr>
      <w:r w:rsidRPr="00991B65">
        <w:rPr>
          <w:rFonts w:ascii="Times New Roman" w:hAnsi="Times New Roman" w:cs="Times New Roman"/>
        </w:rPr>
        <w:t>This release covers the final payment to the undersigned for all work, materials or equipment furnished by the undersigned to the Property or to the Undersigned’s Customer and does not cover payment for Disputed Claims, if any. Before any recipient of this document relies on it, the recipient should verify evidence of payment to the undersigned. The undersigned warrants that he or she either has already paid or will use the money received from the final payment promptly to pay in full all laborers, subcontractors, materialmen and suppliers for all work, materials or equipment that are the subject of this waiver and release.</w:t>
      </w:r>
    </w:p>
    <w:p w14:paraId="77C2E792" w14:textId="345B45D7" w:rsidR="00F1267E" w:rsidRPr="00F1267E" w:rsidRDefault="00F1267E" w:rsidP="00F1267E">
      <w:pPr>
        <w:rPr>
          <w:rFonts w:ascii="Times New Roman" w:hAnsi="Times New Roman" w:cs="Times New Roman"/>
        </w:rPr>
      </w:pPr>
    </w:p>
    <w:p w14:paraId="684A48D2" w14:textId="5E88FC9C" w:rsidR="00F1267E" w:rsidRPr="00F1267E" w:rsidRDefault="00F1267E" w:rsidP="00F1267E">
      <w:pPr>
        <w:rPr>
          <w:rFonts w:ascii="Times New Roman" w:hAnsi="Times New Roman" w:cs="Times New Roman"/>
        </w:rPr>
      </w:pPr>
      <w:r w:rsidRPr="00F1267E">
        <w:rPr>
          <w:rFonts w:ascii="Times New Roman" w:hAnsi="Times New Roman" w:cs="Times New Roman"/>
        </w:rPr>
        <w:t>Dated:</w:t>
      </w:r>
    </w:p>
    <w:p w14:paraId="051BF8C0" w14:textId="70410E8C" w:rsidR="00F1267E" w:rsidRPr="00F1267E" w:rsidRDefault="00CE17AA" w:rsidP="00F126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[Contractor / Supplier Name]</w:t>
      </w:r>
    </w:p>
    <w:p w14:paraId="1D22A04A" w14:textId="77777777" w:rsidR="00F1267E" w:rsidRPr="00F1267E" w:rsidRDefault="00F1267E" w:rsidP="00F1267E">
      <w:pPr>
        <w:rPr>
          <w:rFonts w:ascii="Times New Roman" w:hAnsi="Times New Roman" w:cs="Times New Roman"/>
        </w:rPr>
      </w:pPr>
      <w:r w:rsidRPr="00F1267E">
        <w:rPr>
          <w:rFonts w:ascii="Times New Roman" w:hAnsi="Times New Roman" w:cs="Times New Roman"/>
        </w:rPr>
        <w:t> </w:t>
      </w:r>
    </w:p>
    <w:p w14:paraId="4CBF8970" w14:textId="70E7F48C" w:rsidR="00F1267E" w:rsidRDefault="00F1267E" w:rsidP="00F1267E">
      <w:pPr>
        <w:rPr>
          <w:rFonts w:ascii="Times New Roman" w:hAnsi="Times New Roman" w:cs="Times New Roman"/>
        </w:rPr>
      </w:pPr>
      <w:r w:rsidRPr="00F1267E">
        <w:rPr>
          <w:rFonts w:ascii="Times New Roman" w:hAnsi="Times New Roman" w:cs="Times New Roman"/>
        </w:rPr>
        <w:t xml:space="preserve">                                                                                   </w:t>
      </w:r>
      <w:proofErr w:type="gramStart"/>
      <w:r w:rsidRPr="00F1267E">
        <w:rPr>
          <w:rFonts w:ascii="Times New Roman" w:hAnsi="Times New Roman" w:cs="Times New Roman"/>
        </w:rPr>
        <w:t>By:</w:t>
      </w:r>
      <w:r w:rsidR="00CE17AA">
        <w:rPr>
          <w:rFonts w:ascii="Times New Roman" w:hAnsi="Times New Roman" w:cs="Times New Roman"/>
        </w:rPr>
        <w:t>_</w:t>
      </w:r>
      <w:proofErr w:type="gramEnd"/>
      <w:r w:rsidR="00CE17AA">
        <w:rPr>
          <w:rFonts w:ascii="Times New Roman" w:hAnsi="Times New Roman" w:cs="Times New Roman"/>
        </w:rPr>
        <w:t>__________________________</w:t>
      </w:r>
    </w:p>
    <w:p w14:paraId="5AD2F8C1" w14:textId="51CDDE23" w:rsidR="00CE17AA" w:rsidRDefault="00CE17AA" w:rsidP="00F126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[Representative Name]</w:t>
      </w:r>
    </w:p>
    <w:p w14:paraId="7D23D8D8" w14:textId="164FAABB" w:rsidR="00CE17AA" w:rsidRPr="00F1267E" w:rsidRDefault="00CE17AA" w:rsidP="00F126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[Representative Role]</w:t>
      </w:r>
    </w:p>
    <w:p w14:paraId="6DE13C9E" w14:textId="7DCF7110" w:rsidR="00CE17AA" w:rsidRPr="00F1267E" w:rsidRDefault="00CE17AA" w:rsidP="00F126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63BAE8A" w14:textId="584F2659" w:rsidR="00C94905" w:rsidRPr="00F1267E" w:rsidRDefault="00F1267E">
      <w:pPr>
        <w:rPr>
          <w:rFonts w:ascii="Times New Roman" w:hAnsi="Times New Roman" w:cs="Times New Roman"/>
        </w:rPr>
      </w:pPr>
      <w:r w:rsidRPr="00F1267E">
        <w:rPr>
          <w:rFonts w:ascii="Times New Roman" w:hAnsi="Times New Roman" w:cs="Times New Roman"/>
        </w:rPr>
        <w:t> </w:t>
      </w:r>
    </w:p>
    <w:sectPr w:rsidR="00C94905" w:rsidRPr="00F12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7E"/>
    <w:rsid w:val="0015487A"/>
    <w:rsid w:val="00491D52"/>
    <w:rsid w:val="00824046"/>
    <w:rsid w:val="008C1443"/>
    <w:rsid w:val="00991B65"/>
    <w:rsid w:val="009B74F2"/>
    <w:rsid w:val="00B5761C"/>
    <w:rsid w:val="00C94905"/>
    <w:rsid w:val="00CE17AA"/>
    <w:rsid w:val="00F1267E"/>
    <w:rsid w:val="00F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8B9A"/>
  <w15:chartTrackingRefBased/>
  <w15:docId w15:val="{0DD1FC41-A40D-4A93-8302-3810753A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6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6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6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6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6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6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6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6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6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6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6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67E"/>
    <w:rPr>
      <w:rFonts w:eastAsiaTheme="majorEastAsia" w:cstheme="majorBidi"/>
      <w:color w:val="272727" w:themeColor="text1" w:themeTint="D8"/>
    </w:rPr>
  </w:style>
  <w:style w:type="paragraph" w:styleId="Title">
    <w:name w:val="Title"/>
    <w:basedOn w:val="Normal"/>
    <w:next w:val="Normal"/>
    <w:link w:val="TitleChar"/>
    <w:uiPriority w:val="10"/>
    <w:qFormat/>
    <w:rsid w:val="00F12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6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6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67E"/>
    <w:pPr>
      <w:spacing w:before="160"/>
      <w:jc w:val="center"/>
    </w:pPr>
    <w:rPr>
      <w:i/>
      <w:iCs/>
      <w:color w:val="404040" w:themeColor="text1" w:themeTint="BF"/>
    </w:rPr>
  </w:style>
  <w:style w:type="character" w:customStyle="1" w:styleId="QuoteChar">
    <w:name w:val="Quote Char"/>
    <w:basedOn w:val="DefaultParagraphFont"/>
    <w:link w:val="Quote"/>
    <w:uiPriority w:val="29"/>
    <w:rsid w:val="00F1267E"/>
    <w:rPr>
      <w:i/>
      <w:iCs/>
      <w:color w:val="404040" w:themeColor="text1" w:themeTint="BF"/>
    </w:rPr>
  </w:style>
  <w:style w:type="paragraph" w:styleId="ListParagraph">
    <w:name w:val="List Paragraph"/>
    <w:basedOn w:val="Normal"/>
    <w:uiPriority w:val="34"/>
    <w:qFormat/>
    <w:rsid w:val="00F1267E"/>
    <w:pPr>
      <w:ind w:left="720"/>
      <w:contextualSpacing/>
    </w:pPr>
  </w:style>
  <w:style w:type="character" w:styleId="IntenseEmphasis">
    <w:name w:val="Intense Emphasis"/>
    <w:basedOn w:val="DefaultParagraphFont"/>
    <w:uiPriority w:val="21"/>
    <w:qFormat/>
    <w:rsid w:val="00F1267E"/>
    <w:rPr>
      <w:i/>
      <w:iCs/>
      <w:color w:val="0F4761" w:themeColor="accent1" w:themeShade="BF"/>
    </w:rPr>
  </w:style>
  <w:style w:type="paragraph" w:styleId="IntenseQuote">
    <w:name w:val="Intense Quote"/>
    <w:basedOn w:val="Normal"/>
    <w:next w:val="Normal"/>
    <w:link w:val="IntenseQuoteChar"/>
    <w:uiPriority w:val="30"/>
    <w:qFormat/>
    <w:rsid w:val="00F12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67E"/>
    <w:rPr>
      <w:i/>
      <w:iCs/>
      <w:color w:val="0F4761" w:themeColor="accent1" w:themeShade="BF"/>
    </w:rPr>
  </w:style>
  <w:style w:type="character" w:styleId="IntenseReference">
    <w:name w:val="Intense Reference"/>
    <w:basedOn w:val="DefaultParagraphFont"/>
    <w:uiPriority w:val="32"/>
    <w:qFormat/>
    <w:rsid w:val="00F1267E"/>
    <w:rPr>
      <w:b/>
      <w:bCs/>
      <w:smallCaps/>
      <w:color w:val="0F4761" w:themeColor="accent1" w:themeShade="BF"/>
      <w:spacing w:val="5"/>
    </w:rPr>
  </w:style>
  <w:style w:type="paragraph" w:customStyle="1" w:styleId="sectbody">
    <w:name w:val="sectbody"/>
    <w:basedOn w:val="Normal"/>
    <w:rsid w:val="0015487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403844">
      <w:bodyDiv w:val="1"/>
      <w:marLeft w:val="0"/>
      <w:marRight w:val="0"/>
      <w:marTop w:val="0"/>
      <w:marBottom w:val="0"/>
      <w:divBdr>
        <w:top w:val="none" w:sz="0" w:space="0" w:color="auto"/>
        <w:left w:val="none" w:sz="0" w:space="0" w:color="auto"/>
        <w:bottom w:val="none" w:sz="0" w:space="0" w:color="auto"/>
        <w:right w:val="none" w:sz="0" w:space="0" w:color="auto"/>
      </w:divBdr>
    </w:div>
    <w:div w:id="616639968">
      <w:bodyDiv w:val="1"/>
      <w:marLeft w:val="0"/>
      <w:marRight w:val="0"/>
      <w:marTop w:val="0"/>
      <w:marBottom w:val="0"/>
      <w:divBdr>
        <w:top w:val="none" w:sz="0" w:space="0" w:color="auto"/>
        <w:left w:val="none" w:sz="0" w:space="0" w:color="auto"/>
        <w:bottom w:val="none" w:sz="0" w:space="0" w:color="auto"/>
        <w:right w:val="none" w:sz="0" w:space="0" w:color="auto"/>
      </w:divBdr>
    </w:div>
    <w:div w:id="743719228">
      <w:bodyDiv w:val="1"/>
      <w:marLeft w:val="0"/>
      <w:marRight w:val="0"/>
      <w:marTop w:val="0"/>
      <w:marBottom w:val="0"/>
      <w:divBdr>
        <w:top w:val="none" w:sz="0" w:space="0" w:color="auto"/>
        <w:left w:val="none" w:sz="0" w:space="0" w:color="auto"/>
        <w:bottom w:val="none" w:sz="0" w:space="0" w:color="auto"/>
        <w:right w:val="none" w:sz="0" w:space="0" w:color="auto"/>
      </w:divBdr>
    </w:div>
    <w:div w:id="15520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Mead</dc:creator>
  <cp:keywords/>
  <dc:description/>
  <cp:lastModifiedBy>Sarah Mead</cp:lastModifiedBy>
  <cp:revision>5</cp:revision>
  <dcterms:created xsi:type="dcterms:W3CDTF">2024-07-25T16:16:00Z</dcterms:created>
  <dcterms:modified xsi:type="dcterms:W3CDTF">2024-09-06T12:35:00Z</dcterms:modified>
</cp:coreProperties>
</file>